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4A" w:rsidRPr="00B95A4A" w:rsidRDefault="00B95A4A" w:rsidP="00B95A4A">
      <w:pPr>
        <w:shd w:val="clear" w:color="auto" w:fill="FFFFFF"/>
        <w:spacing w:after="150" w:line="240" w:lineRule="auto"/>
        <w:textAlignment w:val="top"/>
        <w:outlineLvl w:val="0"/>
        <w:rPr>
          <w:rFonts w:ascii="Letter-join Plus 8" w:eastAsia="Times New Roman" w:hAnsi="Letter-join Plus 8" w:cs="Times New Roman"/>
          <w:b/>
          <w:bCs/>
          <w:kern w:val="36"/>
          <w:lang w:eastAsia="en-GB"/>
        </w:rPr>
      </w:pPr>
      <w:r w:rsidRPr="00B95A4A">
        <w:rPr>
          <w:rFonts w:ascii="Letter-join Plus 8" w:eastAsia="Times New Roman" w:hAnsi="Letter-join Plus 8" w:cs="Times New Roman"/>
          <w:b/>
          <w:bCs/>
          <w:kern w:val="36"/>
          <w:lang w:eastAsia="en-GB"/>
        </w:rPr>
        <w:t>Geography in KS1</w:t>
      </w:r>
    </w:p>
    <w:p w:rsidR="00B95A4A" w:rsidRPr="00B95A4A" w:rsidRDefault="00B95A4A" w:rsidP="00B95A4A">
      <w:pPr>
        <w:spacing w:line="240" w:lineRule="auto"/>
        <w:textAlignment w:val="top"/>
        <w:rPr>
          <w:rFonts w:ascii="Letter-join Plus 8" w:eastAsia="Times New Roman" w:hAnsi="Letter-join Plus 8" w:cs="Times New Roman"/>
          <w:lang w:eastAsia="en-GB"/>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7620</wp:posOffset>
            </wp:positionV>
            <wp:extent cx="1857375" cy="911225"/>
            <wp:effectExtent l="0" t="0" r="9525" b="3175"/>
            <wp:wrapSquare wrapText="bothSides"/>
            <wp:docPr id="2" name="Picture 2" descr="The Human Geography Quiz! Trivia Facts - ProProfs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uman Geography Quiz! Trivia Facts - ProProfs Qui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1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A4A">
        <w:rPr>
          <w:rFonts w:ascii="Letter-join Plus 8" w:eastAsia="Times New Roman" w:hAnsi="Letter-join Plus 8" w:cs="Times New Roman"/>
          <w:noProof/>
          <w:lang w:eastAsia="en-GB"/>
        </w:rPr>
        <mc:AlternateContent>
          <mc:Choice Requires="wps">
            <w:drawing>
              <wp:anchor distT="0" distB="0" distL="114300" distR="114300" simplePos="0" relativeHeight="251658240" behindDoc="0" locked="0" layoutInCell="1" allowOverlap="1">
                <wp:simplePos x="0" y="0"/>
                <wp:positionH relativeFrom="column">
                  <wp:posOffset>3048000</wp:posOffset>
                </wp:positionH>
                <wp:positionV relativeFrom="paragraph">
                  <wp:posOffset>-1905</wp:posOffset>
                </wp:positionV>
                <wp:extent cx="304800" cy="304800"/>
                <wp:effectExtent l="0" t="0" r="0" b="0"/>
                <wp:wrapSquare wrapText="bothSides"/>
                <wp:docPr id="1" name="AutoShape 1" descr="https://www.mellor.lancs.sch.uk/geography-in-ks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440BA02" id="AutoShape 1" o:spid="_x0000_s1026" alt="https://www.mellor.lancs.sch.uk/geography-in-ks1/" style="position:absolute;margin-left:240pt;margin-top:-.15pt;width:24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" filled="f" stroked="f">
                <o:lock v:ext="edit" aspectratio="t"/>
                <w10:wrap type="square"/>
              </v:rect>
            </w:pict>
          </mc:Fallback>
        </mc:AlternateContent>
      </w:r>
    </w:p>
    <w:p w:rsidR="00B95A4A" w:rsidRDefault="00B95A4A" w:rsidP="00B95A4A">
      <w:pPr>
        <w:spacing w:after="0" w:line="240" w:lineRule="auto"/>
        <w:textAlignment w:val="top"/>
        <w:rPr>
          <w:rFonts w:ascii="Letter-join Plus 8" w:eastAsia="Times New Roman" w:hAnsi="Letter-join Plus 8" w:cs="Times New Roman"/>
          <w:bdr w:val="none" w:sz="0" w:space="0" w:color="auto" w:frame="1"/>
          <w:lang w:eastAsia="en-GB"/>
        </w:rPr>
      </w:pPr>
    </w:p>
    <w:p w:rsidR="00B95A4A" w:rsidRDefault="00B95A4A" w:rsidP="00B95A4A">
      <w:pPr>
        <w:spacing w:after="0" w:line="240" w:lineRule="auto"/>
        <w:textAlignment w:val="top"/>
        <w:rPr>
          <w:rFonts w:ascii="Letter-join Plus 8" w:eastAsia="Times New Roman" w:hAnsi="Letter-join Plus 8" w:cs="Times New Roman"/>
          <w:bdr w:val="none" w:sz="0" w:space="0" w:color="auto" w:frame="1"/>
          <w:lang w:eastAsia="en-GB"/>
        </w:rPr>
      </w:pPr>
    </w:p>
    <w:p w:rsidR="00B95A4A" w:rsidRDefault="00B95A4A" w:rsidP="00B95A4A">
      <w:pPr>
        <w:spacing w:after="0" w:line="240" w:lineRule="auto"/>
        <w:textAlignment w:val="top"/>
        <w:rPr>
          <w:rFonts w:ascii="Letter-join Plus 8" w:eastAsia="Times New Roman" w:hAnsi="Letter-join Plus 8" w:cs="Times New Roman"/>
          <w:bdr w:val="none" w:sz="0" w:space="0" w:color="auto" w:frame="1"/>
          <w:lang w:eastAsia="en-GB"/>
        </w:rPr>
      </w:pPr>
    </w:p>
    <w:p w:rsidR="00B95A4A" w:rsidRPr="00B95A4A" w:rsidRDefault="00B95A4A" w:rsidP="00B95A4A">
      <w:pPr>
        <w:spacing w:after="0" w:line="240" w:lineRule="auto"/>
        <w:textAlignment w:val="top"/>
        <w:rPr>
          <w:rFonts w:ascii="Letter-join Plus 8" w:eastAsia="Times New Roman" w:hAnsi="Letter-join Plus 8" w:cs="Times New Roman"/>
          <w:lang w:eastAsia="en-GB"/>
        </w:rPr>
      </w:pPr>
      <w:r w:rsidRPr="00B95A4A">
        <w:rPr>
          <w:rFonts w:ascii="Letter-join Plus 8" w:eastAsia="Times New Roman" w:hAnsi="Letter-join Plus 8" w:cs="Times New Roman"/>
          <w:bdr w:val="none" w:sz="0" w:space="0" w:color="auto" w:frame="1"/>
          <w:lang w:eastAsia="en-GB"/>
        </w:rPr>
        <w:t>By the end of Key Stage 1, pupils will have developed knowledge about the world, the United Kingdom and their locality. They will understand basic subject specific vocabulary relating to human and physical geography and begin to use geographical skills, including first hand observation, to enhance their locational awareness.</w:t>
      </w:r>
    </w:p>
    <w:p w:rsidR="00B95A4A" w:rsidRPr="00B95A4A" w:rsidRDefault="00B95A4A" w:rsidP="00B95A4A">
      <w:pPr>
        <w:spacing w:after="0" w:line="240" w:lineRule="auto"/>
        <w:textAlignment w:val="top"/>
        <w:rPr>
          <w:rFonts w:ascii="Letter-join Plus 8" w:eastAsia="Times New Roman" w:hAnsi="Letter-join Plus 8" w:cs="Times New Roman"/>
          <w:lang w:eastAsia="en-GB"/>
        </w:rPr>
      </w:pPr>
      <w:r w:rsidRPr="00B95A4A">
        <w:rPr>
          <w:rFonts w:ascii="Calibri" w:eastAsia="Times New Roman" w:hAnsi="Calibri" w:cs="Calibri"/>
          <w:lang w:eastAsia="en-GB"/>
        </w:rPr>
        <w:t> </w:t>
      </w:r>
    </w:p>
    <w:p w:rsidR="00B95A4A" w:rsidRPr="00B95A4A" w:rsidRDefault="00B95A4A" w:rsidP="00B95A4A">
      <w:pPr>
        <w:spacing w:after="0" w:line="240" w:lineRule="auto"/>
        <w:textAlignment w:val="top"/>
        <w:rPr>
          <w:rFonts w:ascii="Letter-join Plus 8" w:eastAsia="Times New Roman" w:hAnsi="Letter-join Plus 8" w:cs="Times New Roman"/>
          <w:sz w:val="20"/>
          <w:u w:val="single"/>
          <w:lang w:eastAsia="en-GB"/>
        </w:rPr>
      </w:pPr>
      <w:r w:rsidRPr="00B95A4A">
        <w:rPr>
          <w:rFonts w:ascii="Letter-join Plus 8" w:eastAsia="Times New Roman" w:hAnsi="Letter-join Plus 8" w:cs="Times New Roman"/>
          <w:b/>
          <w:bCs/>
          <w:sz w:val="20"/>
          <w:u w:val="single"/>
          <w:bdr w:val="none" w:sz="0" w:space="0" w:color="auto" w:frame="1"/>
          <w:lang w:eastAsia="en-GB"/>
        </w:rPr>
        <w:t>Key stage 1 Pupils will:</w:t>
      </w:r>
    </w:p>
    <w:p w:rsidR="00B95A4A" w:rsidRPr="00B95A4A" w:rsidRDefault="00B95A4A" w:rsidP="00B95A4A">
      <w:pPr>
        <w:spacing w:after="0" w:line="240" w:lineRule="auto"/>
        <w:textAlignment w:val="top"/>
        <w:rPr>
          <w:rFonts w:ascii="Letter-join Plus 8" w:eastAsia="Times New Roman" w:hAnsi="Letter-join Plus 8" w:cs="Times New Roman"/>
          <w:b/>
          <w:sz w:val="20"/>
          <w:u w:val="single"/>
          <w:lang w:eastAsia="en-GB"/>
        </w:rPr>
      </w:pPr>
      <w:r w:rsidRPr="00B95A4A">
        <w:rPr>
          <w:rFonts w:ascii="Letter-join Plus 8" w:eastAsia="Times New Roman" w:hAnsi="Letter-join Plus 8" w:cs="Times New Roman"/>
          <w:b/>
          <w:i/>
          <w:iCs/>
          <w:sz w:val="20"/>
          <w:u w:val="single"/>
          <w:bdr w:val="none" w:sz="0" w:space="0" w:color="auto" w:frame="1"/>
          <w:lang w:eastAsia="en-GB"/>
        </w:rPr>
        <w:t>Locational knowledge</w:t>
      </w:r>
    </w:p>
    <w:p w:rsidR="00B95A4A" w:rsidRPr="00B95A4A" w:rsidRDefault="00B95A4A" w:rsidP="00B95A4A">
      <w:pPr>
        <w:numPr>
          <w:ilvl w:val="0"/>
          <w:numId w:val="2"/>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Name and locate the world’s seven continents and five oceans</w:t>
      </w:r>
    </w:p>
    <w:p w:rsidR="00B95A4A" w:rsidRPr="00B95A4A" w:rsidRDefault="00B95A4A" w:rsidP="00B95A4A">
      <w:pPr>
        <w:numPr>
          <w:ilvl w:val="0"/>
          <w:numId w:val="2"/>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Name, locate and identify characteristics of the four countries and capital cities of the United Kingdom and its surrounding seas.</w:t>
      </w:r>
    </w:p>
    <w:p w:rsidR="00B95A4A" w:rsidRPr="00B95A4A" w:rsidRDefault="00B95A4A" w:rsidP="00B95A4A">
      <w:pPr>
        <w:spacing w:after="0" w:line="240" w:lineRule="auto"/>
        <w:textAlignment w:val="top"/>
        <w:rPr>
          <w:rFonts w:ascii="Letter-join Plus 8" w:eastAsia="Times New Roman" w:hAnsi="Letter-join Plus 8" w:cs="Times New Roman"/>
          <w:sz w:val="20"/>
          <w:lang w:eastAsia="en-GB"/>
        </w:rPr>
      </w:pPr>
      <w:r w:rsidRPr="00B95A4A">
        <w:rPr>
          <w:rFonts w:ascii="Calibri" w:eastAsia="Times New Roman" w:hAnsi="Calibri" w:cs="Calibri"/>
          <w:sz w:val="20"/>
          <w:lang w:eastAsia="en-GB"/>
        </w:rPr>
        <w:t> </w:t>
      </w:r>
    </w:p>
    <w:p w:rsidR="00B95A4A" w:rsidRPr="00B95A4A" w:rsidRDefault="00B95A4A" w:rsidP="00B95A4A">
      <w:pPr>
        <w:spacing w:after="0" w:line="240" w:lineRule="auto"/>
        <w:textAlignment w:val="top"/>
        <w:rPr>
          <w:rFonts w:ascii="Letter-join Plus 8" w:eastAsia="Times New Roman" w:hAnsi="Letter-join Plus 8" w:cs="Times New Roman"/>
          <w:b/>
          <w:sz w:val="20"/>
          <w:u w:val="single"/>
          <w:lang w:eastAsia="en-GB"/>
        </w:rPr>
      </w:pPr>
      <w:r w:rsidRPr="00B95A4A">
        <w:rPr>
          <w:rFonts w:ascii="Letter-join Plus 8" w:eastAsia="Times New Roman" w:hAnsi="Letter-join Plus 8" w:cs="Times New Roman"/>
          <w:b/>
          <w:i/>
          <w:iCs/>
          <w:sz w:val="20"/>
          <w:u w:val="single"/>
          <w:bdr w:val="none" w:sz="0" w:space="0" w:color="auto" w:frame="1"/>
          <w:lang w:eastAsia="en-GB"/>
        </w:rPr>
        <w:t>Place knowledge</w:t>
      </w:r>
    </w:p>
    <w:p w:rsidR="00B95A4A" w:rsidRPr="00B95A4A" w:rsidRDefault="00B95A4A" w:rsidP="00B95A4A">
      <w:pPr>
        <w:numPr>
          <w:ilvl w:val="0"/>
          <w:numId w:val="3"/>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Understand geographical similarities and differences through studying the human and physical geography of a small area of the United Kingdom, and of a small area in a contrasting non-European country</w:t>
      </w:r>
    </w:p>
    <w:p w:rsidR="00B95A4A" w:rsidRPr="00B95A4A" w:rsidRDefault="00B95A4A" w:rsidP="00B95A4A">
      <w:pPr>
        <w:spacing w:after="0" w:line="240" w:lineRule="auto"/>
        <w:textAlignment w:val="top"/>
        <w:rPr>
          <w:rFonts w:ascii="Letter-join Plus 8" w:eastAsia="Times New Roman" w:hAnsi="Letter-join Plus 8" w:cs="Times New Roman"/>
          <w:b/>
          <w:sz w:val="20"/>
          <w:u w:val="single"/>
          <w:lang w:eastAsia="en-GB"/>
        </w:rPr>
      </w:pPr>
      <w:r w:rsidRPr="00B95A4A">
        <w:rPr>
          <w:rFonts w:ascii="Letter-join Plus 8" w:eastAsia="Times New Roman" w:hAnsi="Letter-join Plus 8" w:cs="Times New Roman"/>
          <w:sz w:val="20"/>
          <w:lang w:eastAsia="en-GB"/>
        </w:rPr>
        <w:br/>
      </w:r>
      <w:r w:rsidRPr="00B95A4A">
        <w:rPr>
          <w:rFonts w:ascii="Letter-join Plus 8" w:eastAsia="Times New Roman" w:hAnsi="Letter-join Plus 8" w:cs="Times New Roman"/>
          <w:b/>
          <w:i/>
          <w:iCs/>
          <w:sz w:val="20"/>
          <w:u w:val="single"/>
          <w:bdr w:val="none" w:sz="0" w:space="0" w:color="auto" w:frame="1"/>
          <w:lang w:eastAsia="en-GB"/>
        </w:rPr>
        <w:t>Human and physical geography</w:t>
      </w:r>
    </w:p>
    <w:p w:rsidR="00B95A4A" w:rsidRPr="00B95A4A" w:rsidRDefault="00B95A4A" w:rsidP="00B95A4A">
      <w:pPr>
        <w:numPr>
          <w:ilvl w:val="0"/>
          <w:numId w:val="4"/>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Identify seasonal and daily weather patterns in the United Kingdom and the location of hot and cold areas of the world in relation to the Equator and the North and South Poles.</w:t>
      </w:r>
    </w:p>
    <w:p w:rsidR="00B95A4A" w:rsidRPr="00B95A4A" w:rsidRDefault="00B95A4A" w:rsidP="00B95A4A">
      <w:pPr>
        <w:numPr>
          <w:ilvl w:val="0"/>
          <w:numId w:val="4"/>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Use basic geographical vocabulary to refer to: key physical features, including: beach,</w:t>
      </w:r>
      <w:r w:rsidRPr="00B95A4A">
        <w:rPr>
          <w:rFonts w:ascii="Calibri" w:eastAsia="Times New Roman" w:hAnsi="Calibri" w:cs="Calibri"/>
          <w:sz w:val="20"/>
          <w:bdr w:val="none" w:sz="0" w:space="0" w:color="auto" w:frame="1"/>
          <w:lang w:eastAsia="en-GB"/>
        </w:rPr>
        <w:t> </w:t>
      </w:r>
      <w:r w:rsidRPr="00B95A4A">
        <w:rPr>
          <w:rFonts w:ascii="Letter-join Plus 8" w:eastAsia="Times New Roman" w:hAnsi="Letter-join Plus 8" w:cs="Times New Roman"/>
          <w:sz w:val="20"/>
          <w:bdr w:val="none" w:sz="0" w:space="0" w:color="auto" w:frame="1"/>
          <w:lang w:eastAsia="en-GB"/>
        </w:rPr>
        <w:t>cliff, coast, forest, hill, mountain, sea, ocean, river, soil, valley, vegetation, season and weather</w:t>
      </w:r>
    </w:p>
    <w:p w:rsidR="00B95A4A" w:rsidRPr="00B95A4A" w:rsidRDefault="00B95A4A" w:rsidP="00B95A4A">
      <w:pPr>
        <w:numPr>
          <w:ilvl w:val="0"/>
          <w:numId w:val="4"/>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Use basic geographical vocabulary to refer to: key human features, including: city, town, village, factory, farm, house, office, port, harbour and shop</w:t>
      </w:r>
    </w:p>
    <w:p w:rsidR="00B95A4A" w:rsidRPr="00B95A4A" w:rsidRDefault="00B95A4A" w:rsidP="00B95A4A">
      <w:pPr>
        <w:spacing w:after="0" w:line="240" w:lineRule="auto"/>
        <w:textAlignment w:val="top"/>
        <w:rPr>
          <w:rFonts w:ascii="Letter-join Plus 8" w:eastAsia="Times New Roman" w:hAnsi="Letter-join Plus 8" w:cs="Times New Roman"/>
          <w:b/>
          <w:sz w:val="20"/>
          <w:u w:val="single"/>
          <w:lang w:eastAsia="en-GB"/>
        </w:rPr>
      </w:pPr>
      <w:r w:rsidRPr="00B95A4A">
        <w:rPr>
          <w:rFonts w:ascii="Letter-join Plus 8" w:eastAsia="Times New Roman" w:hAnsi="Letter-join Plus 8" w:cs="Times New Roman"/>
          <w:sz w:val="20"/>
          <w:lang w:eastAsia="en-GB"/>
        </w:rPr>
        <w:br/>
      </w:r>
      <w:r w:rsidRPr="00B95A4A">
        <w:rPr>
          <w:rFonts w:ascii="Letter-join Plus 8" w:eastAsia="Times New Roman" w:hAnsi="Letter-join Plus 8" w:cs="Times New Roman"/>
          <w:b/>
          <w:i/>
          <w:iCs/>
          <w:sz w:val="20"/>
          <w:u w:val="single"/>
          <w:bdr w:val="none" w:sz="0" w:space="0" w:color="auto" w:frame="1"/>
          <w:lang w:eastAsia="en-GB"/>
        </w:rPr>
        <w:t>Geographical skills and fieldwork</w:t>
      </w:r>
    </w:p>
    <w:p w:rsidR="00B95A4A" w:rsidRPr="00B95A4A" w:rsidRDefault="00B95A4A" w:rsidP="00B95A4A">
      <w:pPr>
        <w:numPr>
          <w:ilvl w:val="0"/>
          <w:numId w:val="5"/>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Use world maps, atlases and globes to identify the United Kingdom and its countries, as well as the countries, continents and oceans studied at this key stage.</w:t>
      </w:r>
    </w:p>
    <w:p w:rsidR="00B95A4A" w:rsidRPr="00B95A4A" w:rsidRDefault="00B95A4A" w:rsidP="00B95A4A">
      <w:pPr>
        <w:numPr>
          <w:ilvl w:val="0"/>
          <w:numId w:val="5"/>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Use simple compass directions (North, South, East and West) and locational and directional language [for example, near and far; left and right], to describe the location of features and routes on a map.</w:t>
      </w:r>
    </w:p>
    <w:p w:rsidR="00B95A4A" w:rsidRPr="00B95A4A" w:rsidRDefault="00B95A4A" w:rsidP="00B95A4A">
      <w:pPr>
        <w:numPr>
          <w:ilvl w:val="0"/>
          <w:numId w:val="5"/>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Use aerial photographs and plan perspectives to recognise landmarks and basic human and physical features; devise a simple map; and use and construct basic symbols in a key.</w:t>
      </w:r>
    </w:p>
    <w:p w:rsidR="00EC7CED" w:rsidRPr="0021522C" w:rsidRDefault="00B95A4A" w:rsidP="0021522C">
      <w:pPr>
        <w:numPr>
          <w:ilvl w:val="0"/>
          <w:numId w:val="5"/>
        </w:numPr>
        <w:spacing w:after="0" w:line="240" w:lineRule="auto"/>
        <w:ind w:left="0"/>
        <w:textAlignment w:val="top"/>
        <w:rPr>
          <w:rFonts w:ascii="Letter-join Plus 8" w:eastAsia="Times New Roman" w:hAnsi="Letter-join Plus 8" w:cs="Times New Roman"/>
          <w:sz w:val="20"/>
          <w:lang w:eastAsia="en-GB"/>
        </w:rPr>
      </w:pPr>
      <w:r w:rsidRPr="00B95A4A">
        <w:rPr>
          <w:rFonts w:ascii="Letter-join Plus 8" w:eastAsia="Times New Roman" w:hAnsi="Letter-join Plus 8" w:cs="Times New Roman"/>
          <w:sz w:val="20"/>
          <w:bdr w:val="none" w:sz="0" w:space="0" w:color="auto" w:frame="1"/>
          <w:lang w:eastAsia="en-GB"/>
        </w:rPr>
        <w:t>Use simple fieldwork and observational skills to study the geography of their school and its grounds and the key human and physical features of its surrounding environment.</w:t>
      </w:r>
      <w:bookmarkStart w:id="0" w:name="_GoBack"/>
      <w:bookmarkEnd w:id="0"/>
    </w:p>
    <w:sectPr w:rsidR="00EC7CED" w:rsidRPr="0021522C" w:rsidSect="0021522C">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60" w:rsidRDefault="00466C60" w:rsidP="0021522C">
      <w:pPr>
        <w:spacing w:after="0" w:line="240" w:lineRule="auto"/>
      </w:pPr>
      <w:r>
        <w:separator/>
      </w:r>
    </w:p>
  </w:endnote>
  <w:endnote w:type="continuationSeparator" w:id="0">
    <w:p w:rsidR="00466C60" w:rsidRDefault="00466C60" w:rsidP="0021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60" w:rsidRDefault="00466C60" w:rsidP="0021522C">
      <w:pPr>
        <w:spacing w:after="0" w:line="240" w:lineRule="auto"/>
      </w:pPr>
      <w:r>
        <w:separator/>
      </w:r>
    </w:p>
  </w:footnote>
  <w:footnote w:type="continuationSeparator" w:id="0">
    <w:p w:rsidR="00466C60" w:rsidRDefault="00466C60" w:rsidP="0021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2C" w:rsidRPr="0021522C" w:rsidRDefault="0021522C">
    <w:pPr>
      <w:pStyle w:val="Header"/>
      <w:rPr>
        <w:rFonts w:ascii="Letter-join Plus 8" w:hAnsi="Letter-join Plus 8"/>
        <w:sz w:val="24"/>
      </w:rPr>
    </w:pPr>
    <w:r>
      <w:rPr>
        <w:noProof/>
        <w:lang w:eastAsia="en-GB"/>
      </w:rPr>
      <w:drawing>
        <wp:anchor distT="0" distB="0" distL="114300" distR="114300" simplePos="0" relativeHeight="251658240" behindDoc="0" locked="0" layoutInCell="1" allowOverlap="1" wp14:anchorId="7BAF0179" wp14:editId="03D87559">
          <wp:simplePos x="0" y="0"/>
          <wp:positionH relativeFrom="column">
            <wp:posOffset>7943850</wp:posOffset>
          </wp:positionH>
          <wp:positionV relativeFrom="paragraph">
            <wp:posOffset>-306705</wp:posOffset>
          </wp:positionV>
          <wp:extent cx="704850" cy="704850"/>
          <wp:effectExtent l="0" t="0" r="0" b="0"/>
          <wp:wrapSquare wrapText="bothSides"/>
          <wp:docPr id="3" name="Picture 3" descr="https://www.darnhall.cheshire.sch.uk/themes/darnhall/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arnhall.cheshire.sch.uk/themes/darnhall/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22C">
      <w:rPr>
        <w:rFonts w:ascii="Letter-join Plus 8" w:hAnsi="Letter-join Plus 8"/>
        <w:sz w:val="24"/>
      </w:rPr>
      <w:t xml:space="preserve">Darnhall Primary School Key Stage One Geography Objectives </w:t>
    </w:r>
  </w:p>
  <w:p w:rsidR="0021522C" w:rsidRDefault="002152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772E"/>
    <w:multiLevelType w:val="multilevel"/>
    <w:tmpl w:val="C10C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D428D"/>
    <w:multiLevelType w:val="multilevel"/>
    <w:tmpl w:val="CCE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E4CD6"/>
    <w:multiLevelType w:val="multilevel"/>
    <w:tmpl w:val="F2BE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C31983"/>
    <w:multiLevelType w:val="multilevel"/>
    <w:tmpl w:val="CC34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412AC"/>
    <w:multiLevelType w:val="multilevel"/>
    <w:tmpl w:val="196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4A"/>
    <w:rsid w:val="0021522C"/>
    <w:rsid w:val="00466C60"/>
    <w:rsid w:val="00B95A4A"/>
    <w:rsid w:val="00EC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009E"/>
  <w15:chartTrackingRefBased/>
  <w15:docId w15:val="{FAE5F2D1-D572-4405-B76F-6AB012F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22C"/>
  </w:style>
  <w:style w:type="paragraph" w:styleId="Footer">
    <w:name w:val="footer"/>
    <w:basedOn w:val="Normal"/>
    <w:link w:val="FooterChar"/>
    <w:uiPriority w:val="99"/>
    <w:unhideWhenUsed/>
    <w:rsid w:val="0021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2740">
      <w:bodyDiv w:val="1"/>
      <w:marLeft w:val="0"/>
      <w:marRight w:val="0"/>
      <w:marTop w:val="0"/>
      <w:marBottom w:val="0"/>
      <w:divBdr>
        <w:top w:val="none" w:sz="0" w:space="0" w:color="auto"/>
        <w:left w:val="none" w:sz="0" w:space="0" w:color="auto"/>
        <w:bottom w:val="none" w:sz="0" w:space="0" w:color="auto"/>
        <w:right w:val="none" w:sz="0" w:space="0" w:color="auto"/>
      </w:divBdr>
      <w:divsChild>
        <w:div w:id="1808744673">
          <w:marLeft w:val="0"/>
          <w:marRight w:val="0"/>
          <w:marTop w:val="0"/>
          <w:marBottom w:val="0"/>
          <w:divBdr>
            <w:top w:val="none" w:sz="0" w:space="0" w:color="auto"/>
            <w:left w:val="none" w:sz="0" w:space="0" w:color="auto"/>
            <w:bottom w:val="none" w:sz="0" w:space="0" w:color="auto"/>
            <w:right w:val="none" w:sz="0" w:space="0" w:color="auto"/>
          </w:divBdr>
          <w:divsChild>
            <w:div w:id="1409766308">
              <w:marLeft w:val="0"/>
              <w:marRight w:val="0"/>
              <w:marTop w:val="0"/>
              <w:marBottom w:val="0"/>
              <w:divBdr>
                <w:top w:val="none" w:sz="0" w:space="0" w:color="auto"/>
                <w:left w:val="none" w:sz="0" w:space="0" w:color="auto"/>
                <w:bottom w:val="none" w:sz="0" w:space="0" w:color="auto"/>
                <w:right w:val="none" w:sz="0" w:space="0" w:color="auto"/>
              </w:divBdr>
              <w:divsChild>
                <w:div w:id="716465030">
                  <w:marLeft w:val="0"/>
                  <w:marRight w:val="0"/>
                  <w:marTop w:val="0"/>
                  <w:marBottom w:val="300"/>
                  <w:divBdr>
                    <w:top w:val="none" w:sz="0" w:space="0" w:color="auto"/>
                    <w:left w:val="none" w:sz="0" w:space="0" w:color="auto"/>
                    <w:bottom w:val="none" w:sz="0" w:space="0" w:color="auto"/>
                    <w:right w:val="none" w:sz="0" w:space="0" w:color="auto"/>
                  </w:divBdr>
                  <w:divsChild>
                    <w:div w:id="1386955538">
                      <w:marLeft w:val="0"/>
                      <w:marRight w:val="0"/>
                      <w:marTop w:val="0"/>
                      <w:marBottom w:val="0"/>
                      <w:divBdr>
                        <w:top w:val="none" w:sz="0" w:space="0" w:color="auto"/>
                        <w:left w:val="none" w:sz="0" w:space="0" w:color="auto"/>
                        <w:bottom w:val="none" w:sz="0" w:space="0" w:color="auto"/>
                        <w:right w:val="none" w:sz="0" w:space="0" w:color="auto"/>
                      </w:divBdr>
                      <w:divsChild>
                        <w:div w:id="1827360706">
                          <w:marLeft w:val="0"/>
                          <w:marRight w:val="0"/>
                          <w:marTop w:val="0"/>
                          <w:marBottom w:val="0"/>
                          <w:divBdr>
                            <w:top w:val="none" w:sz="0" w:space="0" w:color="auto"/>
                            <w:left w:val="none" w:sz="0" w:space="0" w:color="auto"/>
                            <w:bottom w:val="none" w:sz="0" w:space="0" w:color="auto"/>
                            <w:right w:val="none" w:sz="0" w:space="0" w:color="auto"/>
                          </w:divBdr>
                          <w:divsChild>
                            <w:div w:id="592398881">
                              <w:marLeft w:val="0"/>
                              <w:marRight w:val="0"/>
                              <w:marTop w:val="0"/>
                              <w:marBottom w:val="0"/>
                              <w:divBdr>
                                <w:top w:val="none" w:sz="0" w:space="0" w:color="auto"/>
                                <w:left w:val="none" w:sz="0" w:space="0" w:color="auto"/>
                                <w:bottom w:val="none" w:sz="0" w:space="0" w:color="auto"/>
                                <w:right w:val="none" w:sz="0" w:space="0" w:color="auto"/>
                              </w:divBdr>
                              <w:divsChild>
                                <w:div w:id="19838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6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Edwards</dc:creator>
  <cp:keywords/>
  <dc:description/>
  <cp:lastModifiedBy>Jenny Edwards</cp:lastModifiedBy>
  <cp:revision>2</cp:revision>
  <dcterms:created xsi:type="dcterms:W3CDTF">2022-11-27T11:21:00Z</dcterms:created>
  <dcterms:modified xsi:type="dcterms:W3CDTF">2022-11-27T11:21:00Z</dcterms:modified>
</cp:coreProperties>
</file>